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84A48"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АНОТАЦІЯ ВИБІРКОВОЇ НАВЧАЛЬНОЇ ДИСЦИПЛІНИ </w:t>
      </w:r>
    </w:p>
    <w:p w14:paraId="0B367D4F" w14:textId="1ED0903D" w:rsidR="000644D5" w:rsidRPr="00BA69E2" w:rsidRDefault="00BA69E2" w:rsidP="00F8742D">
      <w:pPr>
        <w:spacing w:after="0" w:line="240" w:lineRule="auto"/>
        <w:jc w:val="center"/>
        <w:rPr>
          <w:rFonts w:ascii="Times New Roman" w:hAnsi="Times New Roman" w:cs="Times New Roman"/>
          <w:b/>
          <w:sz w:val="28"/>
          <w:szCs w:val="28"/>
        </w:rPr>
      </w:pPr>
      <w:r w:rsidRPr="00BA69E2">
        <w:rPr>
          <w:rFonts w:ascii="Times New Roman" w:hAnsi="Times New Roman" w:cs="Times New Roman"/>
          <w:b/>
          <w:sz w:val="28"/>
          <w:szCs w:val="28"/>
        </w:rPr>
        <w:t>«</w:t>
      </w:r>
      <w:r w:rsidR="00CB661D">
        <w:rPr>
          <w:rFonts w:ascii="Times New Roman" w:hAnsi="Times New Roman" w:cs="Times New Roman"/>
          <w:b/>
          <w:sz w:val="28"/>
          <w:szCs w:val="28"/>
        </w:rPr>
        <w:t>КРИМІНАЛЬНЕ ПРОВАДЖЕННЯ В УМОВАХ ВОЄННОГО СТАНУ</w:t>
      </w:r>
      <w:r w:rsidRPr="00BA69E2">
        <w:rPr>
          <w:rFonts w:ascii="Times New Roman" w:hAnsi="Times New Roman" w:cs="Times New Roman"/>
          <w:b/>
          <w:sz w:val="28"/>
          <w:szCs w:val="28"/>
        </w:rPr>
        <w:t>»</w:t>
      </w:r>
    </w:p>
    <w:tbl>
      <w:tblPr>
        <w:tblpPr w:leftFromText="180" w:rightFromText="180" w:vertAnchor="text" w:horzAnchor="margin" w:tblpXSpec="center" w:tblpY="417"/>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061"/>
        <w:gridCol w:w="1493"/>
        <w:gridCol w:w="1443"/>
        <w:gridCol w:w="1499"/>
        <w:gridCol w:w="1391"/>
      </w:tblGrid>
      <w:tr w:rsidR="007E6245" w14:paraId="63901DFA" w14:textId="77777777" w:rsidTr="006A65FE">
        <w:trPr>
          <w:trHeight w:val="612"/>
        </w:trPr>
        <w:tc>
          <w:tcPr>
            <w:tcW w:w="2421" w:type="dxa"/>
          </w:tcPr>
          <w:p w14:paraId="4471E84F"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Освітня програма </w:t>
            </w:r>
          </w:p>
        </w:tc>
        <w:tc>
          <w:tcPr>
            <w:tcW w:w="2061" w:type="dxa"/>
          </w:tcPr>
          <w:p w14:paraId="60EA09C5"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Рівень вищої </w:t>
            </w:r>
          </w:p>
          <w:p w14:paraId="0D85BA10"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освіти</w:t>
            </w:r>
          </w:p>
        </w:tc>
        <w:tc>
          <w:tcPr>
            <w:tcW w:w="1493" w:type="dxa"/>
          </w:tcPr>
          <w:p w14:paraId="5E3FB614"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Форма</w:t>
            </w:r>
          </w:p>
          <w:p w14:paraId="4D38F4EE"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навчання</w:t>
            </w:r>
          </w:p>
          <w:p w14:paraId="1D193C3C" w14:textId="77777777" w:rsidR="007E6245" w:rsidRPr="007E6245" w:rsidRDefault="007E6245" w:rsidP="007E6245">
            <w:pPr>
              <w:spacing w:after="0" w:line="240" w:lineRule="auto"/>
              <w:jc w:val="center"/>
              <w:rPr>
                <w:rFonts w:ascii="Times New Roman" w:hAnsi="Times New Roman" w:cs="Times New Roman"/>
                <w:b/>
                <w:sz w:val="28"/>
                <w:szCs w:val="28"/>
              </w:rPr>
            </w:pPr>
          </w:p>
        </w:tc>
        <w:tc>
          <w:tcPr>
            <w:tcW w:w="1443" w:type="dxa"/>
          </w:tcPr>
          <w:p w14:paraId="6C28813E"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Курс</w:t>
            </w:r>
          </w:p>
          <w:p w14:paraId="68F3113F"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p w14:paraId="4FE9831D" w14:textId="77777777" w:rsidR="007E6245" w:rsidRPr="007E6245" w:rsidRDefault="007E6245" w:rsidP="007E6245">
            <w:pPr>
              <w:spacing w:after="0" w:line="240" w:lineRule="auto"/>
              <w:jc w:val="center"/>
              <w:rPr>
                <w:rFonts w:ascii="Times New Roman" w:hAnsi="Times New Roman" w:cs="Times New Roman"/>
                <w:b/>
                <w:sz w:val="28"/>
                <w:szCs w:val="28"/>
              </w:rPr>
            </w:pPr>
          </w:p>
        </w:tc>
        <w:tc>
          <w:tcPr>
            <w:tcW w:w="1499" w:type="dxa"/>
          </w:tcPr>
          <w:p w14:paraId="4C57D896"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Семестр</w:t>
            </w:r>
          </w:p>
          <w:p w14:paraId="611CBF4B"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tc>
        <w:tc>
          <w:tcPr>
            <w:tcW w:w="1391" w:type="dxa"/>
          </w:tcPr>
          <w:p w14:paraId="26E3810E" w14:textId="77777777"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Кількість</w:t>
            </w:r>
          </w:p>
          <w:p w14:paraId="00DAC3A4" w14:textId="77777777"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кредитів</w:t>
            </w:r>
          </w:p>
        </w:tc>
      </w:tr>
      <w:tr w:rsidR="00D4167A" w14:paraId="08F1DE46" w14:textId="77777777" w:rsidTr="006A65FE">
        <w:trPr>
          <w:trHeight w:val="1344"/>
        </w:trPr>
        <w:tc>
          <w:tcPr>
            <w:tcW w:w="2421" w:type="dxa"/>
            <w:vMerge w:val="restart"/>
          </w:tcPr>
          <w:p w14:paraId="2ADAF0E4" w14:textId="77777777" w:rsidR="007E6245" w:rsidRDefault="007E6245" w:rsidP="00D4167A">
            <w:pPr>
              <w:spacing w:after="0" w:line="240" w:lineRule="auto"/>
              <w:jc w:val="center"/>
              <w:rPr>
                <w:rFonts w:ascii="Times New Roman" w:hAnsi="Times New Roman" w:cs="Times New Roman"/>
                <w:sz w:val="28"/>
                <w:szCs w:val="28"/>
              </w:rPr>
            </w:pPr>
            <w:r w:rsidRPr="007E6245">
              <w:rPr>
                <w:rFonts w:ascii="Times New Roman" w:hAnsi="Times New Roman" w:cs="Times New Roman"/>
                <w:sz w:val="28"/>
                <w:szCs w:val="28"/>
              </w:rPr>
              <w:t>Освітньо-професійна</w:t>
            </w:r>
            <w:r>
              <w:rPr>
                <w:rFonts w:ascii="Times New Roman" w:hAnsi="Times New Roman" w:cs="Times New Roman"/>
                <w:sz w:val="28"/>
                <w:szCs w:val="28"/>
              </w:rPr>
              <w:t xml:space="preserve"> </w:t>
            </w:r>
            <w:r w:rsidRPr="007E6245">
              <w:rPr>
                <w:rFonts w:ascii="Times New Roman" w:hAnsi="Times New Roman" w:cs="Times New Roman"/>
                <w:sz w:val="28"/>
                <w:szCs w:val="28"/>
              </w:rPr>
              <w:t>програма «Право»</w:t>
            </w:r>
            <w:r>
              <w:rPr>
                <w:rFonts w:ascii="Times New Roman" w:hAnsi="Times New Roman" w:cs="Times New Roman"/>
                <w:sz w:val="28"/>
                <w:szCs w:val="28"/>
              </w:rPr>
              <w:t xml:space="preserve"> </w:t>
            </w:r>
            <w:r w:rsidRPr="007E6245">
              <w:rPr>
                <w:rFonts w:ascii="Times New Roman" w:hAnsi="Times New Roman" w:cs="Times New Roman"/>
                <w:sz w:val="28"/>
                <w:szCs w:val="28"/>
              </w:rPr>
              <w:t>підготовки</w:t>
            </w:r>
            <w:r>
              <w:rPr>
                <w:rFonts w:ascii="Times New Roman" w:hAnsi="Times New Roman" w:cs="Times New Roman"/>
                <w:sz w:val="28"/>
                <w:szCs w:val="28"/>
              </w:rPr>
              <w:t xml:space="preserve"> </w:t>
            </w:r>
            <w:r w:rsidRPr="007E6245">
              <w:rPr>
                <w:rFonts w:ascii="Times New Roman" w:hAnsi="Times New Roman" w:cs="Times New Roman"/>
                <w:sz w:val="28"/>
                <w:szCs w:val="28"/>
              </w:rPr>
              <w:t>здобувачів вищої</w:t>
            </w:r>
            <w:r>
              <w:rPr>
                <w:rFonts w:ascii="Times New Roman" w:hAnsi="Times New Roman" w:cs="Times New Roman"/>
                <w:sz w:val="28"/>
                <w:szCs w:val="28"/>
              </w:rPr>
              <w:t xml:space="preserve"> </w:t>
            </w:r>
            <w:r w:rsidRPr="007E6245">
              <w:rPr>
                <w:rFonts w:ascii="Times New Roman" w:hAnsi="Times New Roman" w:cs="Times New Roman"/>
                <w:sz w:val="28"/>
                <w:szCs w:val="28"/>
              </w:rPr>
              <w:t>освіти ступеня</w:t>
            </w:r>
            <w:r>
              <w:rPr>
                <w:rFonts w:ascii="Times New Roman" w:hAnsi="Times New Roman" w:cs="Times New Roman"/>
                <w:sz w:val="28"/>
                <w:szCs w:val="28"/>
              </w:rPr>
              <w:t xml:space="preserve"> </w:t>
            </w:r>
            <w:r w:rsidRPr="007E6245">
              <w:rPr>
                <w:rFonts w:ascii="Times New Roman" w:hAnsi="Times New Roman" w:cs="Times New Roman"/>
                <w:sz w:val="28"/>
                <w:szCs w:val="28"/>
              </w:rPr>
              <w:t>бакалавр у</w:t>
            </w:r>
            <w:r>
              <w:rPr>
                <w:rFonts w:ascii="Times New Roman" w:hAnsi="Times New Roman" w:cs="Times New Roman"/>
                <w:sz w:val="28"/>
                <w:szCs w:val="28"/>
              </w:rPr>
              <w:t xml:space="preserve"> Івано-Франківському </w:t>
            </w:r>
            <w:r w:rsidRPr="007E6245">
              <w:rPr>
                <w:rFonts w:ascii="Times New Roman" w:hAnsi="Times New Roman" w:cs="Times New Roman"/>
                <w:sz w:val="28"/>
                <w:szCs w:val="28"/>
              </w:rPr>
              <w:t>навчально-науковому</w:t>
            </w:r>
            <w:r>
              <w:rPr>
                <w:rFonts w:ascii="Times New Roman" w:hAnsi="Times New Roman" w:cs="Times New Roman"/>
                <w:sz w:val="28"/>
                <w:szCs w:val="28"/>
              </w:rPr>
              <w:t xml:space="preserve"> </w:t>
            </w:r>
            <w:r w:rsidRPr="007E6245">
              <w:rPr>
                <w:rFonts w:ascii="Times New Roman" w:hAnsi="Times New Roman" w:cs="Times New Roman"/>
                <w:sz w:val="28"/>
                <w:szCs w:val="28"/>
              </w:rPr>
              <w:t>юридичному</w:t>
            </w:r>
            <w:r>
              <w:rPr>
                <w:rFonts w:ascii="Times New Roman" w:hAnsi="Times New Roman" w:cs="Times New Roman"/>
                <w:sz w:val="28"/>
                <w:szCs w:val="28"/>
              </w:rPr>
              <w:t xml:space="preserve"> </w:t>
            </w:r>
            <w:r w:rsidRPr="007E6245">
              <w:rPr>
                <w:rFonts w:ascii="Times New Roman" w:hAnsi="Times New Roman" w:cs="Times New Roman"/>
                <w:sz w:val="28"/>
                <w:szCs w:val="28"/>
              </w:rPr>
              <w:t>інституті</w:t>
            </w:r>
            <w:r>
              <w:rPr>
                <w:rFonts w:ascii="Times New Roman" w:hAnsi="Times New Roman" w:cs="Times New Roman"/>
                <w:sz w:val="28"/>
                <w:szCs w:val="28"/>
              </w:rPr>
              <w:t xml:space="preserve"> </w:t>
            </w:r>
            <w:r w:rsidRPr="007E6245">
              <w:rPr>
                <w:rFonts w:ascii="Times New Roman" w:hAnsi="Times New Roman" w:cs="Times New Roman"/>
                <w:sz w:val="28"/>
                <w:szCs w:val="28"/>
              </w:rPr>
              <w:t>Національного</w:t>
            </w:r>
            <w:r>
              <w:rPr>
                <w:rFonts w:ascii="Times New Roman" w:hAnsi="Times New Roman" w:cs="Times New Roman"/>
                <w:sz w:val="28"/>
                <w:szCs w:val="28"/>
              </w:rPr>
              <w:t xml:space="preserve"> </w:t>
            </w:r>
            <w:r w:rsidRPr="007E6245">
              <w:rPr>
                <w:rFonts w:ascii="Times New Roman" w:hAnsi="Times New Roman" w:cs="Times New Roman"/>
                <w:sz w:val="28"/>
                <w:szCs w:val="28"/>
              </w:rPr>
              <w:t>університету</w:t>
            </w:r>
            <w:r>
              <w:rPr>
                <w:rFonts w:ascii="Times New Roman" w:hAnsi="Times New Roman" w:cs="Times New Roman"/>
                <w:sz w:val="28"/>
                <w:szCs w:val="28"/>
              </w:rPr>
              <w:t xml:space="preserve"> </w:t>
            </w:r>
            <w:r w:rsidRPr="007E6245">
              <w:rPr>
                <w:rFonts w:ascii="Times New Roman" w:hAnsi="Times New Roman" w:cs="Times New Roman"/>
                <w:sz w:val="28"/>
                <w:szCs w:val="28"/>
              </w:rPr>
              <w:t>«Одеська юридична</w:t>
            </w:r>
            <w:r w:rsidR="00D4167A">
              <w:rPr>
                <w:rFonts w:ascii="Times New Roman" w:hAnsi="Times New Roman" w:cs="Times New Roman"/>
                <w:sz w:val="28"/>
                <w:szCs w:val="28"/>
              </w:rPr>
              <w:t xml:space="preserve"> </w:t>
            </w:r>
            <w:r w:rsidRPr="007E6245">
              <w:rPr>
                <w:rFonts w:ascii="Times New Roman" w:hAnsi="Times New Roman" w:cs="Times New Roman"/>
                <w:sz w:val="28"/>
                <w:szCs w:val="28"/>
              </w:rPr>
              <w:t>академія»</w:t>
            </w:r>
          </w:p>
        </w:tc>
        <w:tc>
          <w:tcPr>
            <w:tcW w:w="2061" w:type="dxa"/>
            <w:vMerge w:val="restart"/>
          </w:tcPr>
          <w:p w14:paraId="2C581D71" w14:textId="77777777"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перший</w:t>
            </w:r>
          </w:p>
          <w:p w14:paraId="4B6E3DE2" w14:textId="77777777"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(бакалаврський</w:t>
            </w:r>
          </w:p>
          <w:p w14:paraId="5F48EC07" w14:textId="77777777"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рівень)</w:t>
            </w:r>
          </w:p>
        </w:tc>
        <w:tc>
          <w:tcPr>
            <w:tcW w:w="1493" w:type="dxa"/>
          </w:tcPr>
          <w:p w14:paraId="0B93BC16" w14:textId="77777777"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 xml:space="preserve">Денна </w:t>
            </w:r>
          </w:p>
        </w:tc>
        <w:tc>
          <w:tcPr>
            <w:tcW w:w="1443" w:type="dxa"/>
          </w:tcPr>
          <w:p w14:paraId="3DA34EEA" w14:textId="17B3E9EE" w:rsidR="007E6245" w:rsidRDefault="00F8742D"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99" w:type="dxa"/>
          </w:tcPr>
          <w:p w14:paraId="3D174651" w14:textId="2567D56A" w:rsidR="007E6245" w:rsidRDefault="00CB661D"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391" w:type="dxa"/>
          </w:tcPr>
          <w:p w14:paraId="40F16D10" w14:textId="7761205E" w:rsidR="007E6245" w:rsidRDefault="00D4167A"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sidR="006A65FE">
              <w:rPr>
                <w:rFonts w:ascii="Times New Roman" w:hAnsi="Times New Roman" w:cs="Times New Roman"/>
                <w:sz w:val="28"/>
                <w:szCs w:val="28"/>
              </w:rPr>
              <w:t xml:space="preserve"> кредити </w:t>
            </w:r>
            <w:r w:rsidR="006A65FE" w:rsidRPr="006A65FE">
              <w:rPr>
                <w:rFonts w:ascii="Times New Roman" w:hAnsi="Times New Roman" w:cs="Times New Roman"/>
                <w:sz w:val="24"/>
                <w:szCs w:val="24"/>
              </w:rPr>
              <w:t>(</w:t>
            </w:r>
            <w:r w:rsidRPr="006A65FE">
              <w:rPr>
                <w:rFonts w:ascii="Times New Roman" w:hAnsi="Times New Roman" w:cs="Times New Roman"/>
                <w:sz w:val="24"/>
                <w:szCs w:val="24"/>
              </w:rPr>
              <w:t>90</w:t>
            </w:r>
            <w:r w:rsidR="006A65FE" w:rsidRPr="006A65FE">
              <w:rPr>
                <w:rFonts w:ascii="Times New Roman" w:hAnsi="Times New Roman" w:cs="Times New Roman"/>
                <w:sz w:val="24"/>
                <w:szCs w:val="24"/>
              </w:rPr>
              <w:t xml:space="preserve"> год.)</w:t>
            </w:r>
          </w:p>
        </w:tc>
      </w:tr>
      <w:tr w:rsidR="006A65FE" w14:paraId="47BA2556" w14:textId="77777777" w:rsidTr="006A65FE">
        <w:trPr>
          <w:trHeight w:val="1872"/>
        </w:trPr>
        <w:tc>
          <w:tcPr>
            <w:tcW w:w="2421" w:type="dxa"/>
            <w:vMerge/>
          </w:tcPr>
          <w:p w14:paraId="41E8E6A4" w14:textId="77777777" w:rsidR="006A65FE" w:rsidRDefault="006A65FE" w:rsidP="006A65FE">
            <w:pPr>
              <w:spacing w:after="0" w:line="240" w:lineRule="auto"/>
              <w:jc w:val="center"/>
              <w:rPr>
                <w:rFonts w:ascii="Times New Roman" w:hAnsi="Times New Roman" w:cs="Times New Roman"/>
                <w:sz w:val="28"/>
                <w:szCs w:val="28"/>
              </w:rPr>
            </w:pPr>
          </w:p>
        </w:tc>
        <w:tc>
          <w:tcPr>
            <w:tcW w:w="2061" w:type="dxa"/>
            <w:vMerge/>
          </w:tcPr>
          <w:p w14:paraId="1EE4F8CC" w14:textId="77777777" w:rsidR="006A65FE" w:rsidRDefault="006A65FE" w:rsidP="006A65FE">
            <w:pPr>
              <w:spacing w:after="0" w:line="240" w:lineRule="auto"/>
              <w:jc w:val="center"/>
              <w:rPr>
                <w:rFonts w:ascii="Times New Roman" w:hAnsi="Times New Roman" w:cs="Times New Roman"/>
                <w:sz w:val="28"/>
                <w:szCs w:val="28"/>
              </w:rPr>
            </w:pPr>
          </w:p>
        </w:tc>
        <w:tc>
          <w:tcPr>
            <w:tcW w:w="1493" w:type="dxa"/>
          </w:tcPr>
          <w:p w14:paraId="51296E12" w14:textId="77777777" w:rsidR="006A65FE" w:rsidRDefault="006A65FE" w:rsidP="006A65FE">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Заочна</w:t>
            </w:r>
          </w:p>
        </w:tc>
        <w:tc>
          <w:tcPr>
            <w:tcW w:w="1443" w:type="dxa"/>
          </w:tcPr>
          <w:p w14:paraId="3D7078B6" w14:textId="56F687AC" w:rsidR="006A65FE" w:rsidRDefault="001A065D" w:rsidP="006A65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99" w:type="dxa"/>
          </w:tcPr>
          <w:p w14:paraId="1ED3C598" w14:textId="4ABFB477" w:rsidR="006A65FE" w:rsidRDefault="001A065D" w:rsidP="006A65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391" w:type="dxa"/>
          </w:tcPr>
          <w:p w14:paraId="3D502C24" w14:textId="0749CEB5" w:rsidR="006A65FE" w:rsidRDefault="001A065D"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Pr>
                <w:rFonts w:ascii="Times New Roman" w:hAnsi="Times New Roman" w:cs="Times New Roman"/>
                <w:sz w:val="28"/>
                <w:szCs w:val="28"/>
              </w:rPr>
              <w:t xml:space="preserve"> кредити </w:t>
            </w:r>
            <w:r w:rsidRPr="006A65FE">
              <w:rPr>
                <w:rFonts w:ascii="Times New Roman" w:hAnsi="Times New Roman" w:cs="Times New Roman"/>
                <w:sz w:val="24"/>
                <w:szCs w:val="24"/>
              </w:rPr>
              <w:t>(90 год.)</w:t>
            </w:r>
          </w:p>
        </w:tc>
      </w:tr>
    </w:tbl>
    <w:p w14:paraId="4B37404A" w14:textId="77777777" w:rsidR="007E6245" w:rsidRDefault="007E6245" w:rsidP="007E6245">
      <w:pPr>
        <w:spacing w:after="0" w:line="240" w:lineRule="auto"/>
        <w:jc w:val="center"/>
        <w:rPr>
          <w:rFonts w:ascii="Times New Roman" w:hAnsi="Times New Roman" w:cs="Times New Roman"/>
          <w:sz w:val="28"/>
          <w:szCs w:val="28"/>
        </w:rPr>
      </w:pPr>
    </w:p>
    <w:p w14:paraId="21AA2DE0" w14:textId="77777777" w:rsidR="00D4167A" w:rsidRDefault="00D4167A" w:rsidP="007E6245">
      <w:pPr>
        <w:spacing w:after="0" w:line="240" w:lineRule="auto"/>
        <w:jc w:val="center"/>
        <w:rPr>
          <w:rFonts w:ascii="Times New Roman" w:hAnsi="Times New Roman" w:cs="Times New Roman"/>
          <w:sz w:val="28"/>
          <w:szCs w:val="28"/>
        </w:rPr>
      </w:pPr>
    </w:p>
    <w:tbl>
      <w:tblPr>
        <w:tblW w:w="103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6240"/>
      </w:tblGrid>
      <w:tr w:rsidR="00D4167A" w14:paraId="37830CBE" w14:textId="77777777" w:rsidTr="00D4167A">
        <w:trPr>
          <w:trHeight w:val="672"/>
        </w:trPr>
        <w:tc>
          <w:tcPr>
            <w:tcW w:w="4075" w:type="dxa"/>
          </w:tcPr>
          <w:p w14:paraId="18AEBFCC"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Викладачі навчальної дисципліни</w:t>
            </w:r>
          </w:p>
        </w:tc>
        <w:tc>
          <w:tcPr>
            <w:tcW w:w="6240" w:type="dxa"/>
          </w:tcPr>
          <w:p w14:paraId="5B8040D5" w14:textId="61A4356C" w:rsidR="001A065D" w:rsidRPr="00D4167A" w:rsidRDefault="001A065D" w:rsidP="001A065D">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Піцик</w:t>
            </w:r>
            <w:proofErr w:type="spellEnd"/>
            <w:r>
              <w:rPr>
                <w:rFonts w:ascii="Times New Roman" w:hAnsi="Times New Roman" w:cs="Times New Roman"/>
                <w:b/>
                <w:sz w:val="28"/>
                <w:szCs w:val="28"/>
              </w:rPr>
              <w:t xml:space="preserve"> Христина Зіновіївна</w:t>
            </w:r>
            <w:r w:rsidRPr="00D4167A">
              <w:rPr>
                <w:rFonts w:ascii="Times New Roman" w:hAnsi="Times New Roman" w:cs="Times New Roman"/>
                <w:b/>
                <w:sz w:val="28"/>
                <w:szCs w:val="28"/>
              </w:rPr>
              <w:t xml:space="preserve">, </w:t>
            </w:r>
          </w:p>
          <w:p w14:paraId="62440EF6" w14:textId="77777777" w:rsidR="001A065D" w:rsidRPr="00D4167A" w:rsidRDefault="001A065D" w:rsidP="001A065D">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 xml:space="preserve">доцент кафедри кримінального процесу та криміналістики ІФННЮІ Національного університету «Одеська юридична академія» </w:t>
            </w:r>
          </w:p>
          <w:p w14:paraId="67FECD34" w14:textId="77777777" w:rsidR="001A065D" w:rsidRPr="00D4167A" w:rsidRDefault="001A065D" w:rsidP="001A065D">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кандидат юридичних наук, доцент</w:t>
            </w:r>
          </w:p>
          <w:p w14:paraId="5159F8BD" w14:textId="77777777" w:rsidR="006A65FE" w:rsidRDefault="00D4167A" w:rsidP="00D4167A">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 xml:space="preserve">Івано-Франківськ, вул. Максимовича, 13 </w:t>
            </w:r>
            <w:proofErr w:type="spellStart"/>
            <w:r w:rsidRPr="00D4167A">
              <w:rPr>
                <w:rFonts w:ascii="Times New Roman" w:hAnsi="Times New Roman" w:cs="Times New Roman"/>
                <w:sz w:val="28"/>
                <w:szCs w:val="28"/>
              </w:rPr>
              <w:t>каб</w:t>
            </w:r>
            <w:proofErr w:type="spellEnd"/>
            <w:r w:rsidRPr="00D4167A">
              <w:rPr>
                <w:rFonts w:ascii="Times New Roman" w:hAnsi="Times New Roman" w:cs="Times New Roman"/>
                <w:sz w:val="28"/>
                <w:szCs w:val="28"/>
              </w:rPr>
              <w:t>. 208</w:t>
            </w:r>
          </w:p>
          <w:p w14:paraId="5B4314D5" w14:textId="0D09F072" w:rsidR="001A065D" w:rsidRDefault="001A065D" w:rsidP="00D4167A">
            <w:pPr>
              <w:spacing w:after="0" w:line="240" w:lineRule="auto"/>
              <w:jc w:val="both"/>
              <w:rPr>
                <w:rFonts w:ascii="Times New Roman" w:hAnsi="Times New Roman" w:cs="Times New Roman"/>
                <w:sz w:val="28"/>
                <w:szCs w:val="28"/>
              </w:rPr>
            </w:pPr>
            <w:bookmarkStart w:id="0" w:name="_GoBack"/>
            <w:bookmarkEnd w:id="0"/>
          </w:p>
        </w:tc>
      </w:tr>
      <w:tr w:rsidR="00D4167A" w14:paraId="4346E674" w14:textId="77777777" w:rsidTr="00D4167A">
        <w:trPr>
          <w:trHeight w:val="648"/>
        </w:trPr>
        <w:tc>
          <w:tcPr>
            <w:tcW w:w="4075" w:type="dxa"/>
          </w:tcPr>
          <w:p w14:paraId="398C94F0"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Короткий опис навчальної дисципліни</w:t>
            </w:r>
          </w:p>
        </w:tc>
        <w:tc>
          <w:tcPr>
            <w:tcW w:w="6240" w:type="dxa"/>
          </w:tcPr>
          <w:p w14:paraId="6F3BC1A1" w14:textId="333685D1" w:rsidR="00F8742D" w:rsidRPr="00F8742D" w:rsidRDefault="00F8742D" w:rsidP="001A065D">
            <w:pPr>
              <w:spacing w:after="0" w:line="240" w:lineRule="auto"/>
              <w:ind w:firstLine="709"/>
              <w:jc w:val="both"/>
              <w:rPr>
                <w:rFonts w:ascii="Times New Roman" w:hAnsi="Times New Roman" w:cs="Times New Roman"/>
                <w:sz w:val="28"/>
                <w:szCs w:val="28"/>
              </w:rPr>
            </w:pPr>
            <w:r w:rsidRPr="00F8742D">
              <w:rPr>
                <w:rFonts w:ascii="Times New Roman" w:hAnsi="Times New Roman" w:cs="Times New Roman"/>
                <w:sz w:val="28"/>
                <w:szCs w:val="28"/>
              </w:rPr>
              <w:t>Предмет «</w:t>
            </w:r>
            <w:r w:rsidR="00CB661D">
              <w:rPr>
                <w:rFonts w:ascii="Times New Roman" w:hAnsi="Times New Roman" w:cs="Times New Roman"/>
                <w:sz w:val="28"/>
                <w:szCs w:val="28"/>
              </w:rPr>
              <w:t>Кримінальне провадження в умовах воєнного стану</w:t>
            </w:r>
            <w:r w:rsidRPr="00F8742D">
              <w:rPr>
                <w:rFonts w:ascii="Times New Roman" w:hAnsi="Times New Roman" w:cs="Times New Roman"/>
                <w:sz w:val="28"/>
                <w:szCs w:val="28"/>
              </w:rPr>
              <w:t>» належить до вибіркових навчальних дисциплін, які забезпечують професійну підготовку висококваліфікованих спеціалістів для роботи у сфері боротьби зі злочинністю та здійснення п</w:t>
            </w:r>
            <w:r>
              <w:rPr>
                <w:rFonts w:ascii="Times New Roman" w:hAnsi="Times New Roman" w:cs="Times New Roman"/>
                <w:sz w:val="28"/>
                <w:szCs w:val="28"/>
              </w:rPr>
              <w:t>равосуддя у кримінальних провадженнях</w:t>
            </w:r>
            <w:r w:rsidRPr="00F8742D">
              <w:rPr>
                <w:rFonts w:ascii="Times New Roman" w:hAnsi="Times New Roman" w:cs="Times New Roman"/>
                <w:sz w:val="28"/>
                <w:szCs w:val="28"/>
              </w:rPr>
              <w:t xml:space="preserve">. </w:t>
            </w:r>
          </w:p>
          <w:p w14:paraId="62802A6F" w14:textId="17724080" w:rsidR="00F8742D" w:rsidRPr="00F8742D" w:rsidRDefault="00F8742D" w:rsidP="001A065D">
            <w:pPr>
              <w:spacing w:after="0" w:line="240" w:lineRule="auto"/>
              <w:ind w:firstLine="709"/>
              <w:jc w:val="both"/>
              <w:rPr>
                <w:rFonts w:ascii="Times New Roman" w:hAnsi="Times New Roman" w:cs="Times New Roman"/>
                <w:sz w:val="28"/>
                <w:szCs w:val="28"/>
              </w:rPr>
            </w:pPr>
            <w:r w:rsidRPr="00F8742D">
              <w:rPr>
                <w:rFonts w:ascii="Times New Roman" w:hAnsi="Times New Roman" w:cs="Times New Roman"/>
                <w:sz w:val="28"/>
                <w:szCs w:val="28"/>
              </w:rPr>
              <w:t>«</w:t>
            </w:r>
            <w:r w:rsidR="00CB661D">
              <w:rPr>
                <w:rFonts w:ascii="Times New Roman" w:hAnsi="Times New Roman" w:cs="Times New Roman"/>
                <w:sz w:val="28"/>
                <w:szCs w:val="28"/>
              </w:rPr>
              <w:t>Кримінальне провадження в умовах воєнного стану</w:t>
            </w:r>
            <w:r w:rsidRPr="00F8742D">
              <w:rPr>
                <w:rFonts w:ascii="Times New Roman" w:hAnsi="Times New Roman" w:cs="Times New Roman"/>
                <w:sz w:val="28"/>
                <w:szCs w:val="28"/>
              </w:rPr>
              <w:t>» як навчальна дисципліна вивчається студентами денної форми навчання, підготовка яких здійснюється за навчальними планами слідчо-прокурорської спеціалізації.</w:t>
            </w:r>
          </w:p>
          <w:p w14:paraId="69E8C25B" w14:textId="3551F508" w:rsidR="00F8742D" w:rsidRPr="00F8742D" w:rsidRDefault="00F8742D" w:rsidP="001A065D">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Навчальна дисципліна «</w:t>
            </w:r>
            <w:r w:rsidR="00CB661D" w:rsidRPr="00F8742D">
              <w:rPr>
                <w:rFonts w:ascii="Times New Roman" w:hAnsi="Times New Roman" w:cs="Times New Roman"/>
                <w:sz w:val="28"/>
                <w:szCs w:val="28"/>
              </w:rPr>
              <w:t>«</w:t>
            </w:r>
            <w:r w:rsidR="00CB661D">
              <w:rPr>
                <w:rFonts w:ascii="Times New Roman" w:hAnsi="Times New Roman" w:cs="Times New Roman"/>
                <w:sz w:val="28"/>
                <w:szCs w:val="28"/>
              </w:rPr>
              <w:t>Кримінальне провадження в умовах воєнного стану</w:t>
            </w:r>
            <w:r w:rsidR="00CB661D" w:rsidRPr="00F8742D">
              <w:rPr>
                <w:rFonts w:ascii="Times New Roman" w:hAnsi="Times New Roman" w:cs="Times New Roman"/>
                <w:sz w:val="28"/>
                <w:szCs w:val="28"/>
              </w:rPr>
              <w:t>»</w:t>
            </w:r>
            <w:r>
              <w:rPr>
                <w:rFonts w:ascii="Times New Roman" w:hAnsi="Times New Roman" w:cs="Times New Roman"/>
                <w:color w:val="000000"/>
                <w:sz w:val="28"/>
                <w:szCs w:val="28"/>
              </w:rPr>
              <w:t>»</w:t>
            </w:r>
            <w:r w:rsidRPr="00F8742D">
              <w:rPr>
                <w:rFonts w:ascii="Times New Roman" w:hAnsi="Times New Roman" w:cs="Times New Roman"/>
                <w:color w:val="000000"/>
                <w:sz w:val="28"/>
                <w:szCs w:val="28"/>
              </w:rPr>
              <w:t xml:space="preserve"> є складовою загальної системи спеціальних </w:t>
            </w:r>
            <w:r w:rsidRPr="00F8742D">
              <w:rPr>
                <w:rFonts w:ascii="Times New Roman" w:hAnsi="Times New Roman" w:cs="Times New Roman"/>
                <w:color w:val="000000"/>
                <w:sz w:val="28"/>
                <w:szCs w:val="28"/>
              </w:rPr>
              <w:lastRenderedPageBreak/>
              <w:t>навчальних дисциплін, що формують фахівців у галузі слідчої діяльності. Предмет навчальної дисципліни пов’язаний із основними положеннями таких навчальних дисциплін, як теорія управління, адміністративне право, кримінальний процес, кримінальне право та криміналістика, кримінологія, що відображено при підборі відповідного навчально-методичного матеріалу.</w:t>
            </w:r>
          </w:p>
          <w:p w14:paraId="21751BB1" w14:textId="55832EA9" w:rsidR="00F8742D" w:rsidRPr="00F8742D" w:rsidRDefault="00F8742D" w:rsidP="001A065D">
            <w:pPr>
              <w:spacing w:after="0" w:line="240" w:lineRule="auto"/>
              <w:ind w:firstLine="709"/>
              <w:jc w:val="both"/>
              <w:rPr>
                <w:rFonts w:ascii="Times New Roman" w:hAnsi="Times New Roman" w:cs="Times New Roman"/>
                <w:sz w:val="28"/>
                <w:szCs w:val="28"/>
              </w:rPr>
            </w:pPr>
            <w:r w:rsidRPr="00F8742D">
              <w:rPr>
                <w:rFonts w:ascii="Times New Roman" w:hAnsi="Times New Roman" w:cs="Times New Roman"/>
                <w:b/>
                <w:sz w:val="28"/>
                <w:szCs w:val="28"/>
              </w:rPr>
              <w:t xml:space="preserve">Предметом вивчення </w:t>
            </w:r>
            <w:r w:rsidR="00CB661D">
              <w:rPr>
                <w:rFonts w:ascii="Times New Roman" w:hAnsi="Times New Roman" w:cs="Times New Roman"/>
                <w:b/>
                <w:sz w:val="28"/>
                <w:szCs w:val="28"/>
              </w:rPr>
              <w:t xml:space="preserve">предмета </w:t>
            </w:r>
            <w:r w:rsidR="00CB661D" w:rsidRPr="00CB661D">
              <w:rPr>
                <w:rFonts w:ascii="Times New Roman" w:hAnsi="Times New Roman" w:cs="Times New Roman"/>
                <w:b/>
                <w:sz w:val="28"/>
                <w:szCs w:val="28"/>
              </w:rPr>
              <w:t>«Кримінальне провадження в умовах воєнного стану»</w:t>
            </w:r>
            <w:r w:rsidR="00CB661D" w:rsidRPr="00F8742D">
              <w:rPr>
                <w:rFonts w:ascii="Times New Roman" w:hAnsi="Times New Roman" w:cs="Times New Roman"/>
                <w:sz w:val="28"/>
                <w:szCs w:val="28"/>
              </w:rPr>
              <w:t xml:space="preserve"> </w:t>
            </w:r>
            <w:r w:rsidRPr="00F8742D">
              <w:rPr>
                <w:rFonts w:ascii="Times New Roman" w:hAnsi="Times New Roman" w:cs="Times New Roman"/>
                <w:sz w:val="28"/>
                <w:szCs w:val="28"/>
              </w:rPr>
              <w:t>є</w:t>
            </w:r>
            <w:r w:rsidRPr="00F8742D">
              <w:rPr>
                <w:rFonts w:ascii="Times New Roman" w:hAnsi="Times New Roman" w:cs="Times New Roman"/>
                <w:b/>
                <w:sz w:val="28"/>
                <w:szCs w:val="28"/>
              </w:rPr>
              <w:t xml:space="preserve"> </w:t>
            </w:r>
            <w:r w:rsidRPr="00F8742D">
              <w:rPr>
                <w:rFonts w:ascii="Times New Roman" w:hAnsi="Times New Roman" w:cs="Times New Roman"/>
                <w:sz w:val="28"/>
                <w:szCs w:val="28"/>
              </w:rPr>
              <w:t>сукупність правових норм, які регулюють суспільні відносини у сфері кримінального судочинства, гарантування і захист процесуальних прав громадян, наукові розробки з даної проблеми, кримінально-процес</w:t>
            </w:r>
            <w:r w:rsidR="00CB661D">
              <w:rPr>
                <w:rFonts w:ascii="Times New Roman" w:hAnsi="Times New Roman" w:cs="Times New Roman"/>
                <w:sz w:val="28"/>
                <w:szCs w:val="28"/>
              </w:rPr>
              <w:t>у</w:t>
            </w:r>
            <w:r w:rsidRPr="00F8742D">
              <w:rPr>
                <w:rFonts w:ascii="Times New Roman" w:hAnsi="Times New Roman" w:cs="Times New Roman"/>
                <w:sz w:val="28"/>
                <w:szCs w:val="28"/>
              </w:rPr>
              <w:t>альне законодавство та правозастосовна практика, нормативно-правові акти, які регулюють окремі аспекти слідчої діяльності.</w:t>
            </w:r>
          </w:p>
          <w:p w14:paraId="7FBDB658" w14:textId="77777777" w:rsidR="006A65FE" w:rsidRDefault="00F8742D" w:rsidP="001A065D">
            <w:pPr>
              <w:shd w:val="clear" w:color="auto" w:fill="FFFFFF"/>
              <w:spacing w:after="0" w:line="240" w:lineRule="auto"/>
              <w:ind w:firstLine="709"/>
              <w:jc w:val="both"/>
              <w:rPr>
                <w:rFonts w:ascii="Times New Roman" w:hAnsi="Times New Roman" w:cs="Times New Roman"/>
                <w:color w:val="000000"/>
                <w:sz w:val="28"/>
                <w:szCs w:val="28"/>
              </w:rPr>
            </w:pPr>
            <w:r w:rsidRPr="00F8742D">
              <w:rPr>
                <w:rFonts w:ascii="Times New Roman" w:hAnsi="Times New Roman" w:cs="Times New Roman"/>
                <w:color w:val="000000"/>
                <w:sz w:val="28"/>
                <w:szCs w:val="28"/>
              </w:rPr>
              <w:t>Змістовною стороною предмета вивчення є управлінські і правові аспекти діяльності органів досудового розслідування</w:t>
            </w:r>
            <w:r w:rsidR="00CB661D">
              <w:rPr>
                <w:rFonts w:ascii="Times New Roman" w:hAnsi="Times New Roman" w:cs="Times New Roman"/>
                <w:color w:val="000000"/>
                <w:sz w:val="28"/>
                <w:szCs w:val="28"/>
              </w:rPr>
              <w:t xml:space="preserve"> в умовах воєнного стану</w:t>
            </w:r>
            <w:r w:rsidRPr="00F8742D">
              <w:rPr>
                <w:rFonts w:ascii="Times New Roman" w:hAnsi="Times New Roman" w:cs="Times New Roman"/>
                <w:color w:val="000000"/>
                <w:sz w:val="28"/>
                <w:szCs w:val="28"/>
              </w:rPr>
              <w:t>.</w:t>
            </w:r>
          </w:p>
          <w:p w14:paraId="658BE7C2" w14:textId="47E82B61" w:rsidR="00CB661D" w:rsidRPr="00CB661D" w:rsidRDefault="00CB661D" w:rsidP="001A065D">
            <w:pPr>
              <w:spacing w:after="0" w:line="240" w:lineRule="auto"/>
              <w:ind w:firstLine="709"/>
              <w:jc w:val="both"/>
              <w:rPr>
                <w:rFonts w:ascii="Times New Roman" w:hAnsi="Times New Roman" w:cs="Times New Roman"/>
                <w:sz w:val="28"/>
                <w:szCs w:val="28"/>
              </w:rPr>
            </w:pPr>
            <w:r w:rsidRPr="00CB661D">
              <w:rPr>
                <w:rFonts w:ascii="Times New Roman" w:hAnsi="Times New Roman" w:cs="Times New Roman"/>
                <w:sz w:val="28"/>
                <w:szCs w:val="28"/>
              </w:rPr>
              <w:t xml:space="preserve">Із запровадженням в Україні 24 лютого 2022 року воєнного стану у зв’язку із військовою агресією російської федерації було </w:t>
            </w:r>
            <w:proofErr w:type="spellStart"/>
            <w:r w:rsidRPr="00CB661D">
              <w:rPr>
                <w:rFonts w:ascii="Times New Roman" w:hAnsi="Times New Roman" w:cs="Times New Roman"/>
                <w:sz w:val="28"/>
                <w:szCs w:val="28"/>
              </w:rPr>
              <w:t>внесено</w:t>
            </w:r>
            <w:proofErr w:type="spellEnd"/>
            <w:r w:rsidRPr="00CB661D">
              <w:rPr>
                <w:rFonts w:ascii="Times New Roman" w:hAnsi="Times New Roman" w:cs="Times New Roman"/>
                <w:sz w:val="28"/>
                <w:szCs w:val="28"/>
              </w:rPr>
              <w:t xml:space="preserve"> низку суттєвих змін, як у «воєнний» розділ ІХ-1, так і в інші розділи КПК України.</w:t>
            </w:r>
          </w:p>
        </w:tc>
      </w:tr>
      <w:tr w:rsidR="00D4167A" w14:paraId="17104885" w14:textId="77777777" w:rsidTr="00D4167A">
        <w:trPr>
          <w:trHeight w:val="504"/>
        </w:trPr>
        <w:tc>
          <w:tcPr>
            <w:tcW w:w="4075" w:type="dxa"/>
          </w:tcPr>
          <w:p w14:paraId="1203B5FA"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lastRenderedPageBreak/>
              <w:t>Мета навчальної дисципліни</w:t>
            </w:r>
          </w:p>
        </w:tc>
        <w:tc>
          <w:tcPr>
            <w:tcW w:w="6240" w:type="dxa"/>
          </w:tcPr>
          <w:p w14:paraId="54247E5B" w14:textId="3C2B491F" w:rsidR="006A65FE" w:rsidRPr="00F8742D" w:rsidRDefault="00F8742D" w:rsidP="001A065D">
            <w:pPr>
              <w:pStyle w:val="a4"/>
              <w:spacing w:after="0"/>
              <w:ind w:left="0" w:firstLine="709"/>
              <w:jc w:val="both"/>
              <w:rPr>
                <w:sz w:val="28"/>
                <w:szCs w:val="28"/>
              </w:rPr>
            </w:pPr>
            <w:r w:rsidRPr="00F8742D">
              <w:rPr>
                <w:b/>
                <w:iCs/>
                <w:sz w:val="28"/>
                <w:szCs w:val="28"/>
              </w:rPr>
              <w:t>Метою</w:t>
            </w:r>
            <w:r w:rsidRPr="00F8742D">
              <w:rPr>
                <w:iCs/>
                <w:sz w:val="28"/>
                <w:szCs w:val="28"/>
              </w:rPr>
              <w:t xml:space="preserve"> викладання дисципліни</w:t>
            </w:r>
            <w:r w:rsidRPr="00F8742D">
              <w:rPr>
                <w:bCs/>
                <w:sz w:val="28"/>
                <w:szCs w:val="28"/>
              </w:rPr>
              <w:t xml:space="preserve"> </w:t>
            </w:r>
            <w:r w:rsidRPr="00F8742D">
              <w:rPr>
                <w:sz w:val="28"/>
                <w:szCs w:val="28"/>
              </w:rPr>
              <w:t>«</w:t>
            </w:r>
            <w:r w:rsidR="00CB661D">
              <w:rPr>
                <w:sz w:val="28"/>
                <w:szCs w:val="28"/>
              </w:rPr>
              <w:t>Кримінальне провадження в умовах воєнного стану</w:t>
            </w:r>
            <w:r w:rsidRPr="00F8742D">
              <w:rPr>
                <w:sz w:val="28"/>
                <w:szCs w:val="28"/>
              </w:rPr>
              <w:t>» полягає у набутті студентами необхідних знань у сфері слідчої діяльності відповідних правоохоронних органів України і практични</w:t>
            </w:r>
            <w:r w:rsidR="00CB661D">
              <w:rPr>
                <w:sz w:val="28"/>
                <w:szCs w:val="28"/>
              </w:rPr>
              <w:t>х навичок щодо їх застосування; аналізі</w:t>
            </w:r>
            <w:r w:rsidR="00CB661D">
              <w:t xml:space="preserve"> </w:t>
            </w:r>
            <w:r w:rsidR="00CB661D" w:rsidRPr="00CB661D">
              <w:rPr>
                <w:sz w:val="28"/>
                <w:szCs w:val="28"/>
              </w:rPr>
              <w:t>особливостей застосування норм КК та КПК України в умовах воєнного стану, кваліфікації окремих кримінальних правопорушень, вчинених в умовах воєнного стану, можливості кримінального законодавства України в питаннях відновлення порушених прав потерпілих, порядок здійснення досудового розслідування та судового розгляду, що сприятиме формуванню навичок у виробленні оптимальної позиції в процесі захисту /представництва інтересів особи.</w:t>
            </w:r>
            <w:r w:rsidR="00CB661D">
              <w:t xml:space="preserve"> </w:t>
            </w:r>
          </w:p>
        </w:tc>
      </w:tr>
      <w:tr w:rsidR="00D4167A" w14:paraId="60AFB94C" w14:textId="77777777" w:rsidTr="00D4167A">
        <w:trPr>
          <w:trHeight w:val="300"/>
        </w:trPr>
        <w:tc>
          <w:tcPr>
            <w:tcW w:w="4075" w:type="dxa"/>
          </w:tcPr>
          <w:p w14:paraId="66BAD986" w14:textId="77777777" w:rsidR="00D4167A" w:rsidRPr="00D4167A" w:rsidRDefault="00D4167A" w:rsidP="007E6245">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Мова викладання</w:t>
            </w:r>
          </w:p>
        </w:tc>
        <w:tc>
          <w:tcPr>
            <w:tcW w:w="6240" w:type="dxa"/>
          </w:tcPr>
          <w:p w14:paraId="2937E743" w14:textId="77777777" w:rsidR="00D4167A" w:rsidRPr="002908D6" w:rsidRDefault="002908D6" w:rsidP="007E6245">
            <w:pPr>
              <w:spacing w:after="0" w:line="240" w:lineRule="auto"/>
              <w:jc w:val="center"/>
              <w:rPr>
                <w:rFonts w:ascii="Times New Roman" w:hAnsi="Times New Roman" w:cs="Times New Roman"/>
                <w:sz w:val="28"/>
                <w:szCs w:val="28"/>
              </w:rPr>
            </w:pPr>
            <w:r w:rsidRPr="002908D6">
              <w:rPr>
                <w:rFonts w:ascii="Times New Roman" w:hAnsi="Times New Roman" w:cs="Times New Roman"/>
                <w:sz w:val="28"/>
                <w:szCs w:val="28"/>
              </w:rPr>
              <w:t>Українська.</w:t>
            </w:r>
          </w:p>
        </w:tc>
      </w:tr>
      <w:tr w:rsidR="00D4167A" w14:paraId="09824D82" w14:textId="77777777" w:rsidTr="00D4167A">
        <w:trPr>
          <w:trHeight w:val="432"/>
        </w:trPr>
        <w:tc>
          <w:tcPr>
            <w:tcW w:w="4075" w:type="dxa"/>
          </w:tcPr>
          <w:p w14:paraId="50648F25"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lastRenderedPageBreak/>
              <w:t>Сфера реалізації набутих знань і вмінь у майбутній професії</w:t>
            </w:r>
          </w:p>
        </w:tc>
        <w:tc>
          <w:tcPr>
            <w:tcW w:w="6240" w:type="dxa"/>
          </w:tcPr>
          <w:p w14:paraId="3B56BC4B" w14:textId="2EFF9215" w:rsidR="006A65FE" w:rsidRPr="00F8742D" w:rsidRDefault="00F8742D" w:rsidP="001A065D">
            <w:pPr>
              <w:spacing w:line="240" w:lineRule="auto"/>
              <w:ind w:firstLine="680"/>
              <w:jc w:val="both"/>
              <w:rPr>
                <w:rFonts w:ascii="Times New Roman" w:hAnsi="Times New Roman" w:cs="Times New Roman"/>
                <w:sz w:val="28"/>
                <w:szCs w:val="28"/>
              </w:rPr>
            </w:pPr>
            <w:r w:rsidRPr="00F8742D">
              <w:rPr>
                <w:rFonts w:ascii="Times New Roman" w:hAnsi="Times New Roman" w:cs="Times New Roman"/>
                <w:sz w:val="28"/>
                <w:szCs w:val="28"/>
              </w:rPr>
              <w:t>У результаті вивчення навчальної дисципліни «</w:t>
            </w:r>
            <w:r w:rsidR="00CB661D">
              <w:rPr>
                <w:rFonts w:ascii="Times New Roman" w:hAnsi="Times New Roman" w:cs="Times New Roman"/>
                <w:sz w:val="28"/>
                <w:szCs w:val="28"/>
              </w:rPr>
              <w:t>Кримінальне провадження в умовах воєнного стану</w:t>
            </w:r>
            <w:r w:rsidRPr="00F8742D">
              <w:rPr>
                <w:rFonts w:ascii="Times New Roman" w:hAnsi="Times New Roman" w:cs="Times New Roman"/>
                <w:sz w:val="28"/>
                <w:szCs w:val="28"/>
              </w:rPr>
              <w:t xml:space="preserve">» </w:t>
            </w:r>
            <w:r w:rsidRPr="00F8742D">
              <w:rPr>
                <w:rFonts w:ascii="Times New Roman" w:hAnsi="Times New Roman" w:cs="Times New Roman"/>
                <w:bCs/>
                <w:sz w:val="28"/>
                <w:szCs w:val="28"/>
              </w:rPr>
              <w:t xml:space="preserve">студент повинен </w:t>
            </w:r>
            <w:r w:rsidRPr="00F8742D">
              <w:rPr>
                <w:rFonts w:ascii="Times New Roman" w:hAnsi="Times New Roman" w:cs="Times New Roman"/>
                <w:b/>
                <w:sz w:val="28"/>
                <w:szCs w:val="28"/>
              </w:rPr>
              <w:t>знати</w:t>
            </w:r>
            <w:r w:rsidRPr="00F8742D">
              <w:rPr>
                <w:rFonts w:ascii="Times New Roman" w:hAnsi="Times New Roman" w:cs="Times New Roman"/>
                <w:bCs/>
                <w:sz w:val="28"/>
                <w:szCs w:val="28"/>
              </w:rPr>
              <w:t>:</w:t>
            </w:r>
            <w:r>
              <w:rPr>
                <w:rFonts w:ascii="Times New Roman" w:hAnsi="Times New Roman" w:cs="Times New Roman"/>
                <w:bCs/>
                <w:sz w:val="28"/>
                <w:szCs w:val="28"/>
              </w:rPr>
              <w:t xml:space="preserve"> </w:t>
            </w:r>
            <w:r w:rsidR="00772FB8" w:rsidRPr="00772FB8">
              <w:rPr>
                <w:rFonts w:ascii="Times New Roman" w:hAnsi="Times New Roman" w:cs="Times New Roman"/>
                <w:sz w:val="28"/>
                <w:szCs w:val="28"/>
              </w:rPr>
              <w:t>особливості застосування заходів кримінально-правового впливу в умовах воєнного стану: покарання, звільнення від покарання, інші заходи; відновлення порушених прав; кваліфікацію злочинів проти основ національної безпеки за умов воєнного стану; злочини проти громадської безпеки та в сфері недоторканості державних кордонів, забезпечення призову та мобілізації в умовах воєнного стану: особливості кваліфікації; міжнародно-правові стандарти здійснення кримінального провадження в умовах збройного конфлікту; досудове розслідування та судовий розгляд в умовах воєнного стану.</w:t>
            </w:r>
          </w:p>
        </w:tc>
      </w:tr>
    </w:tbl>
    <w:p w14:paraId="66E439E8" w14:textId="77777777" w:rsidR="00D4167A" w:rsidRPr="007E6245" w:rsidRDefault="00D4167A" w:rsidP="00BA69E2">
      <w:pPr>
        <w:spacing w:after="0" w:line="240" w:lineRule="auto"/>
        <w:jc w:val="center"/>
        <w:rPr>
          <w:rFonts w:ascii="Times New Roman" w:hAnsi="Times New Roman" w:cs="Times New Roman"/>
          <w:sz w:val="28"/>
          <w:szCs w:val="28"/>
        </w:rPr>
      </w:pPr>
    </w:p>
    <w:sectPr w:rsidR="00D4167A" w:rsidRPr="007E62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76CB"/>
    <w:multiLevelType w:val="hybridMultilevel"/>
    <w:tmpl w:val="1F4282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9E7712"/>
    <w:multiLevelType w:val="hybridMultilevel"/>
    <w:tmpl w:val="17AA54B6"/>
    <w:lvl w:ilvl="0" w:tplc="040C8E1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7603110B"/>
    <w:multiLevelType w:val="hybridMultilevel"/>
    <w:tmpl w:val="1A467138"/>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45"/>
    <w:rsid w:val="00104F78"/>
    <w:rsid w:val="001A065D"/>
    <w:rsid w:val="002908D6"/>
    <w:rsid w:val="002F3724"/>
    <w:rsid w:val="006A65FE"/>
    <w:rsid w:val="00772FB8"/>
    <w:rsid w:val="007E6245"/>
    <w:rsid w:val="0089285A"/>
    <w:rsid w:val="00A6271B"/>
    <w:rsid w:val="00A71034"/>
    <w:rsid w:val="00BA69E2"/>
    <w:rsid w:val="00CB661D"/>
    <w:rsid w:val="00D4167A"/>
    <w:rsid w:val="00DD7D37"/>
    <w:rsid w:val="00F346EE"/>
    <w:rsid w:val="00F874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20A2"/>
  <w15:chartTrackingRefBased/>
  <w15:docId w15:val="{2DE2C0B5-6F6B-4D2F-B2FE-9477B0A0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4167A"/>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2908D6"/>
    <w:pPr>
      <w:ind w:left="720"/>
      <w:contextualSpacing/>
    </w:pPr>
  </w:style>
  <w:style w:type="paragraph" w:styleId="2">
    <w:name w:val="Body Text Indent 2"/>
    <w:basedOn w:val="a"/>
    <w:link w:val="20"/>
    <w:rsid w:val="00BA69E2"/>
    <w:pPr>
      <w:spacing w:after="0" w:line="240" w:lineRule="auto"/>
      <w:ind w:firstLine="317"/>
      <w:jc w:val="center"/>
    </w:pPr>
    <w:rPr>
      <w:rFonts w:ascii="Arial" w:eastAsia="Times New Roman" w:hAnsi="Arial" w:cs="Times New Roman"/>
      <w:i/>
      <w:sz w:val="28"/>
      <w:szCs w:val="20"/>
      <w:lang w:eastAsia="ru-RU"/>
    </w:rPr>
  </w:style>
  <w:style w:type="character" w:customStyle="1" w:styleId="20">
    <w:name w:val="Основной текст с отступом 2 Знак"/>
    <w:basedOn w:val="a0"/>
    <w:link w:val="2"/>
    <w:rsid w:val="00BA69E2"/>
    <w:rPr>
      <w:rFonts w:ascii="Arial" w:eastAsia="Times New Roman" w:hAnsi="Arial" w:cs="Times New Roman"/>
      <w:i/>
      <w:sz w:val="28"/>
      <w:szCs w:val="20"/>
      <w:lang w:eastAsia="ru-RU"/>
    </w:rPr>
  </w:style>
  <w:style w:type="paragraph" w:customStyle="1" w:styleId="1">
    <w:name w:val="Абзац списка1"/>
    <w:basedOn w:val="a"/>
    <w:rsid w:val="00BA69E2"/>
    <w:pPr>
      <w:spacing w:after="200" w:line="276" w:lineRule="auto"/>
      <w:ind w:left="720"/>
    </w:pPr>
    <w:rPr>
      <w:rFonts w:ascii="Calibri" w:eastAsia="Times New Roman" w:hAnsi="Calibri" w:cs="Calibri"/>
      <w:lang w:eastAsia="uk-UA"/>
    </w:rPr>
  </w:style>
  <w:style w:type="paragraph" w:styleId="a4">
    <w:name w:val="Body Text Indent"/>
    <w:basedOn w:val="a"/>
    <w:link w:val="a5"/>
    <w:rsid w:val="00F8742D"/>
    <w:pPr>
      <w:spacing w:after="120" w:line="240" w:lineRule="auto"/>
      <w:ind w:left="283"/>
    </w:pPr>
    <w:rPr>
      <w:rFonts w:ascii="Times New Roman" w:eastAsia="Times New Roman" w:hAnsi="Times New Roman" w:cs="Times New Roman"/>
      <w:sz w:val="20"/>
      <w:szCs w:val="20"/>
      <w:lang w:eastAsia="uk-UA"/>
    </w:rPr>
  </w:style>
  <w:style w:type="character" w:customStyle="1" w:styleId="a5">
    <w:name w:val="Основной текст с отступом Знак"/>
    <w:basedOn w:val="a0"/>
    <w:link w:val="a4"/>
    <w:rsid w:val="00F8742D"/>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A3568-7767-44CD-A9FF-E4F80D6E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2549</Words>
  <Characters>1453</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2025-03-26T09:53:00Z</dcterms:created>
  <dcterms:modified xsi:type="dcterms:W3CDTF">2025-03-28T07:18:00Z</dcterms:modified>
</cp:coreProperties>
</file>